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6"/>
        </w:tabs>
        <w:jc w:val="left"/>
        <w:rPr>
          <w:rFonts w:ascii="仿宋" w:hAnsi="仿宋" w:eastAsia="仿宋"/>
          <w:sz w:val="28"/>
        </w:rPr>
      </w:pPr>
      <w:bookmarkStart w:id="1" w:name="_GoBack"/>
      <w:bookmarkEnd w:id="1"/>
      <w:r>
        <w:rPr>
          <w:rFonts w:ascii="仿宋" w:hAnsi="仿宋" w:eastAsia="仿宋"/>
          <w:sz w:val="28"/>
        </w:rPr>
        <w:t>附件</w:t>
      </w:r>
    </w:p>
    <w:p>
      <w:pPr>
        <w:tabs>
          <w:tab w:val="left" w:pos="636"/>
        </w:tabs>
        <w:jc w:val="center"/>
        <w:rPr>
          <w:rFonts w:ascii="黑体" w:hAnsi="黑体" w:eastAsia="黑体"/>
          <w:b/>
          <w:sz w:val="36"/>
        </w:rPr>
      </w:pPr>
      <w:r>
        <w:rPr>
          <w:rFonts w:ascii="黑体" w:hAnsi="黑体" w:eastAsia="黑体"/>
          <w:b/>
          <w:sz w:val="36"/>
        </w:rPr>
        <w:t>主讲人简介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于歆杰，清华大学教授，中国电机工程学会电工理论与新技术专委会主任委员，教育部高校在线教学国际平台与课程建设专家顾问组副组长，教育部高等学校工科基础课程教指委秘书长，教育部在线教育研究中心智慧教学实验室主任，清华大学在线教学指导专家组组长，清华大学首门慕课、标杆课、国家级精品资源共享课、国家级精品在线开放课“电路原理”负责人。研究方向为电磁发射、磁电层状复合材料、无线电能传输等。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刘鹏，清华大学学堂在线雨课堂高级培训师。曾多次参与雨课堂智慧教学培训的授课及组织工作、全国多所高校雨课堂智慧教学培训计划的落实与跟进、雨课堂智慧教学沙龙的组织等活动。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MS Gothic" w:hAnsi="MS Gothic" w:cs="MS Gothic"/>
        </w:rPr>
      </w:pPr>
      <w:bookmarkStart w:id="0" w:name="_Hlk3964054"/>
      <w:r>
        <w:rPr>
          <w:rFonts w:hint="eastAsia" w:ascii="仿宋" w:hAnsi="仿宋" w:eastAsia="仿宋"/>
          <w:sz w:val="28"/>
          <w:szCs w:val="28"/>
        </w:rPr>
        <w:t>施婧，湖北永信创新科技有限公司金牌讲师。主要负责各高校智慧校园建设的方案设计及使用培训工作，曾在华中科技大学、武汉理工大学、中国地质大学（武汉）、中南民族大学等高校主讲多场智慧教室使用培训。</w:t>
      </w:r>
      <w:bookmarkEnd w:id="0"/>
      <w:r>
        <w:rPr>
          <w:rStyle w:val="14"/>
        </w:rPr>
        <w:t>​</w:t>
      </w:r>
      <w:r>
        <w:rPr>
          <w:rFonts w:ascii="MS Gothic" w:hAnsi="MS Gothic" w:cs="MS Gothic"/>
        </w:rPr>
        <w:t>​</w:t>
      </w:r>
    </w:p>
    <w:p>
      <w:pPr>
        <w:spacing w:line="440" w:lineRule="exact"/>
        <w:ind w:firstLine="420" w:firstLineChars="200"/>
        <w:rPr>
          <w:rFonts w:ascii="MS Gothic" w:hAnsi="MS Gothic" w:cs="MS Gothic"/>
        </w:rPr>
      </w:pP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AF"/>
    <w:rsid w:val="000E0034"/>
    <w:rsid w:val="00195A8E"/>
    <w:rsid w:val="001C3C88"/>
    <w:rsid w:val="001D5739"/>
    <w:rsid w:val="002111AA"/>
    <w:rsid w:val="002B543F"/>
    <w:rsid w:val="003212E7"/>
    <w:rsid w:val="0036327B"/>
    <w:rsid w:val="00391581"/>
    <w:rsid w:val="003D1695"/>
    <w:rsid w:val="003E0EB4"/>
    <w:rsid w:val="004542C7"/>
    <w:rsid w:val="004F7D49"/>
    <w:rsid w:val="00505E10"/>
    <w:rsid w:val="005734D1"/>
    <w:rsid w:val="005A2072"/>
    <w:rsid w:val="005E7475"/>
    <w:rsid w:val="006A0D30"/>
    <w:rsid w:val="006D0245"/>
    <w:rsid w:val="006F01CD"/>
    <w:rsid w:val="007623F7"/>
    <w:rsid w:val="007A5A9C"/>
    <w:rsid w:val="007F406E"/>
    <w:rsid w:val="008262EB"/>
    <w:rsid w:val="00842C81"/>
    <w:rsid w:val="008D2232"/>
    <w:rsid w:val="008F4077"/>
    <w:rsid w:val="009C25BC"/>
    <w:rsid w:val="009F24B0"/>
    <w:rsid w:val="00A34704"/>
    <w:rsid w:val="00A93FE3"/>
    <w:rsid w:val="00B03BCC"/>
    <w:rsid w:val="00B32270"/>
    <w:rsid w:val="00C777A1"/>
    <w:rsid w:val="00C95E35"/>
    <w:rsid w:val="00DD272D"/>
    <w:rsid w:val="00EC3BAF"/>
    <w:rsid w:val="00EE5DFA"/>
    <w:rsid w:val="00EF0E08"/>
    <w:rsid w:val="00F031E2"/>
    <w:rsid w:val="00FC0194"/>
    <w:rsid w:val="00FD1568"/>
    <w:rsid w:val="00FE4FF3"/>
    <w:rsid w:val="00FF73F4"/>
    <w:rsid w:val="224B17A2"/>
    <w:rsid w:val="70B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copy-target"/>
    <w:basedOn w:val="7"/>
    <w:uiPriority w:val="0"/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</w:style>
  <w:style w:type="character" w:customStyle="1" w:styleId="14">
    <w:name w:val="cke_image_resizer"/>
    <w:basedOn w:val="7"/>
    <w:qFormat/>
    <w:uiPriority w:val="0"/>
  </w:style>
  <w:style w:type="character" w:customStyle="1" w:styleId="15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228</Words>
  <Characters>1304</Characters>
  <Lines>10</Lines>
  <Paragraphs>3</Paragraphs>
  <TotalTime>27</TotalTime>
  <ScaleCrop>false</ScaleCrop>
  <LinksUpToDate>false</LinksUpToDate>
  <CharactersWithSpaces>1529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2021-04-15T00:48:00Z</dcterms:created>
  <dc:creator>兜兜</dc:creator>
  <cp:lastModifiedBy>可乐朗姆</cp:lastModifiedBy>
  <dcterms:modified xsi:type="dcterms:W3CDTF">2021-04-22T01:43:52Z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78B3B68C6F344551ACF5CC24E73E1340</vt:lpwstr>
  </property>
</Properties>
</file>