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bCs/>
          <w:color w:val="007E39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007E39"/>
          <w:sz w:val="32"/>
          <w:szCs w:val="32"/>
        </w:rPr>
        <w:t>长江雨课堂四步开启直播以及声音问题解决</w:t>
      </w:r>
    </w:p>
    <w:p>
      <w:pPr>
        <w:pStyle w:val="6"/>
        <w:shd w:val="clear" w:color="auto" w:fill="FFFFFF"/>
        <w:spacing w:before="0" w:beforeAutospacing="0" w:after="0" w:afterAutospacing="0" w:line="480" w:lineRule="exact"/>
        <w:ind w:firstLine="482"/>
        <w:rPr>
          <w:color w:val="333333"/>
        </w:rPr>
      </w:pPr>
      <w:r>
        <w:rPr>
          <w:rFonts w:hint="eastAsia"/>
          <w:color w:val="333333"/>
        </w:rPr>
        <w:t>一、</w:t>
      </w:r>
      <w:r>
        <w:rPr>
          <w:rFonts w:hint="eastAsia"/>
          <w:color w:val="000000"/>
        </w:rPr>
        <w:t>微信关注“长江·雨课堂”公众号，进行</w:t>
      </w:r>
      <w:r>
        <w:rPr>
          <w:rFonts w:hint="eastAsia"/>
          <w:b/>
          <w:bCs/>
          <w:color w:val="FF0000"/>
        </w:rPr>
        <w:t>身份绑定</w:t>
      </w:r>
      <w:r>
        <w:rPr>
          <w:rFonts w:hint="eastAsia"/>
          <w:color w:val="000000"/>
        </w:rPr>
        <w:t>，选择华中农业大学</w:t>
      </w:r>
      <w:r>
        <w:rPr>
          <w:rFonts w:hint="eastAsia"/>
          <w:b/>
          <w:bCs/>
          <w:color w:val="FF0000"/>
        </w:rPr>
        <w:t>研究生院</w:t>
      </w:r>
      <w:r>
        <w:rPr>
          <w:rFonts w:hint="eastAsia"/>
          <w:color w:val="000000"/>
        </w:rPr>
        <w:t>进行教师个人信息绑定，绑定成功后即可看到秋季学期所授课程、班级和学生。</w:t>
      </w:r>
    </w:p>
    <w:p>
      <w:pPr>
        <w:pStyle w:val="6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333333"/>
          <w:sz w:val="28"/>
          <w:szCs w:val="28"/>
        </w:rPr>
      </w:pPr>
      <w:r>
        <w:rPr>
          <w:rFonts w:ascii="楷体" w:hAnsi="楷体" w:eastAsia="楷体"/>
          <w:color w:val="000000"/>
          <w:sz w:val="28"/>
          <w:szCs w:val="28"/>
        </w:rPr>
        <w:drawing>
          <wp:inline distT="0" distB="0" distL="0" distR="0">
            <wp:extent cx="5009515" cy="2931795"/>
            <wp:effectExtent l="0" t="0" r="63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316" cy="293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56" w:beforeLines="50" w:beforeAutospacing="0" w:after="0" w:afterAutospacing="0" w:line="480" w:lineRule="exact"/>
        <w:ind w:firstLine="482"/>
        <w:rPr>
          <w:color w:val="333333"/>
        </w:rPr>
      </w:pPr>
      <w:r>
        <w:rPr>
          <w:rFonts w:hint="eastAsia"/>
          <w:color w:val="333333"/>
        </w:rPr>
        <w:t>二、在PPT中开启雨课堂授课，教师微信扫码输入验证码登录，选择</w:t>
      </w:r>
      <w:r>
        <w:rPr>
          <w:rFonts w:hint="eastAsia"/>
          <w:b/>
          <w:bCs/>
          <w:color w:val="FF0000"/>
        </w:rPr>
        <w:t>校徽班级</w:t>
      </w:r>
      <w:r>
        <w:rPr>
          <w:rFonts w:hint="eastAsia"/>
          <w:color w:val="333333"/>
        </w:rPr>
        <w:t>开启授课。</w:t>
      </w:r>
    </w:p>
    <w:p>
      <w:pPr>
        <w:pStyle w:val="7"/>
        <w:shd w:val="clear" w:color="auto" w:fill="FFFFFF"/>
        <w:spacing w:before="0" w:beforeAutospacing="0" w:after="0" w:afterAutospacing="0" w:line="480" w:lineRule="atLeast"/>
        <w:jc w:val="center"/>
        <w:rPr>
          <w:rFonts w:hint="eastAsi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drawing>
          <wp:inline distT="0" distB="0" distL="0" distR="0">
            <wp:extent cx="5528310" cy="25298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820" cy="253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56" w:beforeLines="50" w:beforeAutospacing="0" w:after="0" w:afterAutospacing="0" w:line="480" w:lineRule="exact"/>
        <w:ind w:firstLine="482"/>
        <w:rPr>
          <w:rFonts w:hint="eastAsia"/>
          <w:color w:val="333333"/>
        </w:rPr>
      </w:pPr>
      <w:r>
        <w:rPr>
          <w:rFonts w:hint="eastAsia"/>
          <w:color w:val="333333"/>
        </w:rPr>
        <w:t>三、PPT右侧小浮标开启</w:t>
      </w:r>
      <w:r>
        <w:rPr>
          <w:rFonts w:hint="eastAsia"/>
          <w:b/>
          <w:bCs/>
          <w:color w:val="FF0000"/>
        </w:rPr>
        <w:t>语音/视频直播</w:t>
      </w:r>
    </w:p>
    <w:p>
      <w:pPr>
        <w:pStyle w:val="7"/>
        <w:shd w:val="clear" w:color="auto" w:fill="FFFFFF"/>
        <w:spacing w:before="0" w:beforeAutospacing="0" w:after="0" w:afterAutospacing="0" w:line="480" w:lineRule="atLeast"/>
        <w:jc w:val="center"/>
        <w:rPr>
          <w:rFonts w:hint="eastAsi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drawing>
          <wp:inline distT="0" distB="0" distL="0" distR="0">
            <wp:extent cx="4762500" cy="2438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56" w:beforeLines="50" w:beforeAutospacing="0" w:after="0" w:afterAutospacing="0" w:line="480" w:lineRule="exact"/>
        <w:ind w:firstLine="482"/>
        <w:rPr>
          <w:rFonts w:hint="eastAsia"/>
          <w:color w:val="333333"/>
        </w:rPr>
      </w:pPr>
      <w:r>
        <w:rPr>
          <w:rFonts w:hint="eastAsia"/>
          <w:color w:val="333333"/>
        </w:rPr>
        <w:t>四、点击完成即可开始直播，视频直播默认为桌面录屏。</w:t>
      </w:r>
    </w:p>
    <w:p>
      <w:pPr>
        <w:pStyle w:val="7"/>
        <w:shd w:val="clear" w:color="auto" w:fill="FFFFFF"/>
        <w:spacing w:before="0" w:beforeAutospacing="0" w:after="0" w:afterAutospacing="0" w:line="480" w:lineRule="atLeast"/>
        <w:jc w:val="center"/>
        <w:rPr>
          <w:rFonts w:hint="eastAsia"/>
          <w:color w:val="333333"/>
          <w:sz w:val="28"/>
          <w:szCs w:val="28"/>
        </w:rPr>
      </w:pPr>
      <w:r>
        <w:drawing>
          <wp:inline distT="0" distB="0" distL="0" distR="0">
            <wp:extent cx="5278120" cy="24618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hd w:val="clear" w:color="auto" w:fill="FFFFFF"/>
        <w:spacing w:before="0" w:beforeAutospacing="0" w:after="0" w:afterAutospacing="0" w:line="480" w:lineRule="atLeast"/>
        <w:jc w:val="center"/>
        <w:rPr>
          <w:rFonts w:hint="eastAsia"/>
          <w:color w:val="333333"/>
          <w:sz w:val="28"/>
          <w:szCs w:val="28"/>
        </w:rPr>
      </w:pPr>
    </w:p>
    <w:p>
      <w:pPr>
        <w:pStyle w:val="6"/>
        <w:shd w:val="clear" w:color="auto" w:fill="FFFFFF"/>
        <w:spacing w:before="156" w:beforeLines="50" w:beforeAutospacing="0" w:after="0" w:afterAutospacing="0" w:line="480" w:lineRule="exact"/>
        <w:ind w:firstLine="482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五、长江雨课堂直播</w:t>
      </w:r>
      <w:r>
        <w:rPr>
          <w:rFonts w:hint="eastAsia"/>
          <w:b/>
          <w:bCs/>
          <w:color w:val="FF0000"/>
          <w:sz w:val="28"/>
          <w:szCs w:val="28"/>
        </w:rPr>
        <w:t>注意事项</w:t>
      </w:r>
      <w:r>
        <w:rPr>
          <w:rFonts w:hint="eastAsia"/>
          <w:color w:val="333333"/>
          <w:sz w:val="28"/>
          <w:szCs w:val="28"/>
        </w:rPr>
        <w:t>（解决收音问题）</w:t>
      </w:r>
    </w:p>
    <w:p>
      <w:pPr>
        <w:pStyle w:val="3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1. 开启语音或视频直播时，需注意授课声音是否能录入直播。</w:t>
      </w:r>
    </w:p>
    <w:p>
      <w:pPr>
        <w:pStyle w:val="7"/>
        <w:shd w:val="clear" w:color="auto" w:fill="FFFFFF"/>
        <w:spacing w:before="0" w:beforeAutospacing="0" w:after="0" w:afterAutospacing="0" w:line="480" w:lineRule="atLeast"/>
        <w:jc w:val="center"/>
        <w:rPr>
          <w:rFonts w:hint="eastAsi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drawing>
          <wp:inline distT="0" distB="0" distL="0" distR="0">
            <wp:extent cx="4762500" cy="19202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2. 遇到麦克风标志没有波动，这样解决：</w:t>
      </w:r>
    </w:p>
    <w:p>
      <w:pPr>
        <w:pStyle w:val="7"/>
        <w:shd w:val="clear" w:color="auto" w:fill="FFFFFF"/>
        <w:spacing w:before="0" w:beforeAutospacing="0" w:after="0" w:afterAutospacing="0" w:line="480" w:lineRule="atLeast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drawing>
          <wp:inline distT="0" distB="0" distL="0" distR="0">
            <wp:extent cx="4762500" cy="2133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hd w:val="clear" w:color="auto" w:fill="FFFFFF"/>
        <w:spacing w:before="0" w:beforeAutospacing="0" w:after="0" w:afterAutospacing="0" w:line="480" w:lineRule="atLeast"/>
        <w:jc w:val="center"/>
        <w:rPr>
          <w:rFonts w:hint="eastAsia"/>
          <w:color w:val="333333"/>
          <w:sz w:val="28"/>
          <w:szCs w:val="28"/>
        </w:rPr>
      </w:pPr>
      <w:r>
        <w:rPr>
          <w:rFonts w:hint="eastAsia"/>
        </w:rPr>
        <w:t>下拉菜单中选择红框中设备，点击确定。</w:t>
      </w:r>
      <w:r>
        <w:drawing>
          <wp:inline distT="0" distB="0" distL="0" distR="0">
            <wp:extent cx="5278120" cy="325056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</w:t>
      </w:r>
      <w:r>
        <w:rPr>
          <w:rFonts w:hint="eastAsia"/>
          <w:color w:val="333333"/>
          <w:sz w:val="28"/>
          <w:szCs w:val="28"/>
        </w:rPr>
        <w:t>. 技术支持（可直接解决问题）</w:t>
      </w:r>
    </w:p>
    <w:p>
      <w:pPr>
        <w:pStyle w:val="3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信息技术中心多媒体管理联系方式：</w:t>
      </w:r>
    </w:p>
    <w:p>
      <w:pPr>
        <w:pStyle w:val="3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白天联系方式</w:t>
      </w:r>
    </w:p>
    <w:p>
      <w:pPr>
        <w:pStyle w:val="3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办公地点：三教B204，电话：87282687</w:t>
      </w:r>
    </w:p>
    <w:p>
      <w:pPr>
        <w:pStyle w:val="3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办公地点：四教C201，电话：13317164571（熊小进）</w:t>
      </w:r>
    </w:p>
    <w:p>
      <w:pPr>
        <w:pStyle w:val="3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办公地点：一教 201 ，电话：13871376013（袁老师）</w:t>
      </w:r>
    </w:p>
    <w:p>
      <w:pPr>
        <w:pStyle w:val="3"/>
        <w:shd w:val="clear" w:color="auto" w:fill="FFFFFF"/>
        <w:spacing w:before="0" w:beforeAutospacing="0" w:after="0" w:afterAutospacing="0" w:line="480" w:lineRule="atLeast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长江雨课堂平台技术支持：</w:t>
      </w:r>
    </w:p>
    <w:p>
      <w:pPr>
        <w:pStyle w:val="3"/>
        <w:shd w:val="clear" w:color="auto" w:fill="FFFFFF"/>
        <w:spacing w:before="0" w:beforeAutospacing="0" w:after="0" w:afterAutospacing="0" w:line="480" w:lineRule="atLeast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莫宴波18696104587、胡安妮15629020677、柯奕慧18062079334</w:t>
      </w:r>
    </w:p>
    <w:p>
      <w:pPr>
        <w:pStyle w:val="3"/>
        <w:shd w:val="clear" w:color="auto" w:fill="FFFFFF"/>
        <w:spacing w:before="0" w:beforeAutospacing="0" w:after="0" w:afterAutospacing="0" w:line="480" w:lineRule="atLeast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研究生院培养处：</w:t>
      </w:r>
    </w:p>
    <w:p>
      <w:pPr>
        <w:pStyle w:val="8"/>
        <w:shd w:val="clear" w:color="auto" w:fill="FFFFFF"/>
        <w:spacing w:before="0" w:beforeAutospacing="0" w:after="0" w:afterAutospacing="0" w:line="480" w:lineRule="atLeast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办公地点：学生综合事务大楼</w:t>
      </w:r>
      <w:r>
        <w:rPr>
          <w:color w:val="333333"/>
          <w:sz w:val="28"/>
          <w:szCs w:val="28"/>
        </w:rPr>
        <w:t>208</w:t>
      </w:r>
      <w:r>
        <w:rPr>
          <w:rFonts w:hint="eastAsia"/>
          <w:color w:val="333333"/>
          <w:sz w:val="28"/>
          <w:szCs w:val="28"/>
        </w:rPr>
        <w:t>，电话87282671，</w:t>
      </w:r>
      <w:r>
        <w:rPr>
          <w:rFonts w:hint="eastAsia"/>
          <w:color w:val="333333"/>
          <w:sz w:val="28"/>
          <w:szCs w:val="28"/>
          <w:lang w:val="en-US" w:eastAsia="zh-CN"/>
        </w:rPr>
        <w:t>宛瑾18696172396</w:t>
      </w:r>
      <w:r>
        <w:rPr>
          <w:rFonts w:hint="eastAsia"/>
          <w:color w:val="333333"/>
          <w:sz w:val="28"/>
          <w:szCs w:val="28"/>
        </w:rPr>
        <w:t>，陈曦</w:t>
      </w:r>
      <w:r>
        <w:rPr>
          <w:color w:val="333333"/>
          <w:sz w:val="28"/>
          <w:szCs w:val="28"/>
        </w:rPr>
        <w:t>13066009770</w:t>
      </w:r>
      <w:bookmarkStart w:id="0" w:name="_GoBack"/>
      <w:bookmarkEnd w:id="0"/>
    </w:p>
    <w:p>
      <w:pPr>
        <w:pStyle w:val="7"/>
        <w:shd w:val="clear" w:color="auto" w:fill="FFFFFF"/>
        <w:spacing w:before="0" w:beforeAutospacing="0" w:after="0" w:afterAutospacing="0" w:line="480" w:lineRule="atLeast"/>
        <w:jc w:val="center"/>
        <w:rPr>
          <w:rFonts w:hint="eastAsi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drawing>
          <wp:inline distT="0" distB="0" distL="0" distR="0">
            <wp:extent cx="1783080" cy="185166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-34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193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YzYWE0MjMyMzU2ZGQ0M2M5NmY5OTBkNjcxZWIwNTIifQ=="/>
  </w:docVars>
  <w:rsids>
    <w:rsidRoot w:val="001E1CDE"/>
    <w:rsid w:val="000501C7"/>
    <w:rsid w:val="00054815"/>
    <w:rsid w:val="001E1CDE"/>
    <w:rsid w:val="002E34A2"/>
    <w:rsid w:val="002E5D01"/>
    <w:rsid w:val="00500134"/>
    <w:rsid w:val="00A66400"/>
    <w:rsid w:val="00BB2686"/>
    <w:rsid w:val="00D36339"/>
    <w:rsid w:val="00EE2649"/>
    <w:rsid w:val="070E48A8"/>
    <w:rsid w:val="0F955B67"/>
    <w:rsid w:val="109C2F25"/>
    <w:rsid w:val="1A7E3710"/>
    <w:rsid w:val="1AE654C9"/>
    <w:rsid w:val="1C3404B6"/>
    <w:rsid w:val="21A41C3A"/>
    <w:rsid w:val="2B1971F4"/>
    <w:rsid w:val="2D281971"/>
    <w:rsid w:val="33C54D4D"/>
    <w:rsid w:val="36E032BC"/>
    <w:rsid w:val="390F1C37"/>
    <w:rsid w:val="3A176FF5"/>
    <w:rsid w:val="428B0580"/>
    <w:rsid w:val="429D02B3"/>
    <w:rsid w:val="45B47DEE"/>
    <w:rsid w:val="519B00B4"/>
    <w:rsid w:val="547F5A6B"/>
    <w:rsid w:val="5BFE196B"/>
    <w:rsid w:val="680B78E9"/>
    <w:rsid w:val="6E27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">
    <w:name w:val="vsbcontent_start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vsbcontent_img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vsbcontent_en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标题 3 字符"/>
    <w:basedOn w:val="5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400</Words>
  <Characters>501</Characters>
  <Lines>3</Lines>
  <Paragraphs>1</Paragraphs>
  <TotalTime>4</TotalTime>
  <ScaleCrop>false</ScaleCrop>
  <LinksUpToDate>false</LinksUpToDate>
  <CharactersWithSpaces>506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2021-09-23T13:19:00Z</dcterms:created>
  <dc:creator>admin</dc:creator>
  <cp:lastModifiedBy>jin</cp:lastModifiedBy>
  <dcterms:modified xsi:type="dcterms:W3CDTF">2022-09-06T09:02:51Z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3EF9997EA9B54B42863DA290E1F02721</vt:lpwstr>
  </property>
</Properties>
</file>