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学籍信息网上查询步骤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第一步：打开学信网主页（网址：</w:t>
      </w:r>
      <w:r>
        <w:fldChar w:fldCharType="begin"/>
      </w:r>
      <w:r>
        <w:instrText xml:space="preserve"> HYPERLINK "http://www.chsi.com.cn/" </w:instrText>
      </w:r>
      <w:r>
        <w:fldChar w:fldCharType="separate"/>
      </w:r>
      <w:r>
        <w:rPr>
          <w:sz w:val="28"/>
          <w:szCs w:val="28"/>
        </w:rPr>
        <w:t>http://www.chsi.com.cn/</w:t>
      </w:r>
      <w:r>
        <w:rPr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）：</w:t>
      </w:r>
    </w:p>
    <w:p>
      <w:r>
        <w:drawing>
          <wp:inline distT="0" distB="0" distL="114300" distR="114300">
            <wp:extent cx="5264785" cy="3577590"/>
            <wp:effectExtent l="0" t="0" r="12065" b="381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77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第二步：点击“学籍查询”，显示出登录页面：</w:t>
      </w:r>
    </w:p>
    <w:p>
      <w:r>
        <w:drawing>
          <wp:inline distT="0" distB="0" distL="114300" distR="114300">
            <wp:extent cx="5264785" cy="3577590"/>
            <wp:effectExtent l="0" t="0" r="12065" b="3810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77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_x0000_s1026" o:spid="_x0000_s1026" o:spt="3" type="#_x0000_t3" style="position:absolute;left:0pt;margin-left:27.75pt;margin-top:55.95pt;height:22.5pt;width:30pt;z-index:251658240;mso-width-relative:page;mso-height-relative:page;" filled="f" stroked="t" coordsize="21600,21600">
            <v:path/>
            <v:fill on="f" focussize="0,0"/>
            <v:stroke weight="1.5pt" color="#FFFF00"/>
            <v:imagedata o:title=""/>
            <o:lock v:ext="edit"/>
          </v:shape>
        </w:pict>
      </w:r>
    </w:p>
    <w:p>
      <w:r>
        <w:drawing>
          <wp:inline distT="0" distB="0" distL="114300" distR="114300">
            <wp:extent cx="5267960" cy="2962275"/>
            <wp:effectExtent l="0" t="0" r="8890" b="9525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第三步：输入用户名和密码登录，之前没有注册过的学生需先行注册，登陆后页面如下：</w:t>
      </w:r>
    </w:p>
    <w:p>
      <w:r>
        <w:drawing>
          <wp:inline distT="0" distB="0" distL="114300" distR="114300">
            <wp:extent cx="5262245" cy="1703070"/>
            <wp:effectExtent l="0" t="0" r="14605" b="11430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第四步：点击“学籍信息（图像校对）”，页面显示如下：</w:t>
      </w:r>
    </w:p>
    <w:p/>
    <w:p>
      <w:bookmarkStart w:id="0" w:name="_GoBack"/>
      <w:r>
        <w:pict>
          <v:shape id="_x0000_s1027" o:spid="_x0000_s1027" o:spt="3" type="#_x0000_t3" style="position:absolute;left:0pt;margin-left:109.5pt;margin-top:29.25pt;height:13.5pt;width:42.75pt;z-index:251659264;mso-width-relative:page;mso-height-relative:page;" filled="f" stroked="t" coordsize="21600,21600">
            <v:path/>
            <v:fill on="f" focussize="0,0"/>
            <v:stroke weight="1.5pt" color="#FFFF00"/>
            <v:imagedata o:title=""/>
            <o:lock v:ext="edit"/>
          </v:shape>
        </w:pict>
      </w:r>
      <w:bookmarkEnd w:id="0"/>
      <w:r>
        <w:drawing>
          <wp:inline distT="0" distB="0" distL="114300" distR="114300">
            <wp:extent cx="5266690" cy="1625600"/>
            <wp:effectExtent l="0" t="0" r="10160" b="1270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3028950"/>
            <wp:effectExtent l="0" t="0" r="13970" b="0"/>
            <wp:docPr id="14" name="图片 14" descr="55CA4E714D16BB72599F7C6BB2F779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5CA4E714D16BB72599F7C6BB2F7794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b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第五步：核对个人信息（姓名、性别、身份证号、学号、专业等），核对无误后点右上方“突出按钮”退出，学籍自查工作结束。</w:t>
      </w:r>
    </w:p>
    <w:p>
      <w:pPr>
        <w:rPr>
          <w:rFonts w:hint="eastAsia"/>
        </w:rPr>
      </w:pPr>
      <w:r>
        <w:pict>
          <v:shape id="_x0000_s1028" o:spid="_x0000_s1028" o:spt="3" type="#_x0000_t3" style="position:absolute;left:0pt;margin-left:-0.75pt;margin-top:91.5pt;height:15.75pt;width:36.75pt;z-index:251660288;mso-width-relative:page;mso-height-relative:page;" filled="f" stroked="t" coordsize="21600,21600">
            <v:path/>
            <v:fill on="f" focussize="0,0"/>
            <v:stroke weight="1.5pt" color="#FFFF00"/>
            <v:imagedata o:title=""/>
            <o:lock v:ext="edit"/>
          </v:shape>
        </w:pict>
      </w:r>
      <w:r>
        <w:pict>
          <v:shape id="_x0000_s1029" o:spid="_x0000_s1029" o:spt="3" type="#_x0000_t3" style="position:absolute;left:0pt;margin-left:368.25pt;margin-top:24.75pt;height:15.75pt;width:36.75pt;z-index:251661312;mso-width-relative:page;mso-height-relative:page;" filled="f" stroked="t" coordsize="21600,21600">
            <v:path/>
            <v:fill on="f" focussize="0,0"/>
            <v:stroke weight="1.5pt" color="#FFFF00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114300" distR="114300">
            <wp:extent cx="5270500" cy="3091815"/>
            <wp:effectExtent l="0" t="0" r="6350" b="13335"/>
            <wp:docPr id="15" name="图片 15" descr="8742B002FB59EE148BBC6FCA2EE49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742B002FB59EE148BBC6FCA2EE495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备注：操作过程中如有问题，请见</w:t>
      </w:r>
      <w:r>
        <w:rPr>
          <w:rFonts w:hint="eastAsia"/>
          <w:b/>
          <w:color w:val="FF0000"/>
          <w:sz w:val="28"/>
          <w:szCs w:val="28"/>
        </w:rPr>
        <w:t>附件2</w:t>
      </w:r>
      <w:r>
        <w:rPr>
          <w:rFonts w:hint="eastAsia"/>
          <w:b/>
          <w:sz w:val="28"/>
          <w:szCs w:val="28"/>
        </w:rPr>
        <w:t>学籍自查常见问题说明。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541"/>
    <w:rsid w:val="00117306"/>
    <w:rsid w:val="00190541"/>
    <w:rsid w:val="00272C58"/>
    <w:rsid w:val="002F7643"/>
    <w:rsid w:val="003E36C5"/>
    <w:rsid w:val="007578F6"/>
    <w:rsid w:val="007E219B"/>
    <w:rsid w:val="008B6EFA"/>
    <w:rsid w:val="00BF6519"/>
    <w:rsid w:val="00D82AE0"/>
    <w:rsid w:val="0BA2260A"/>
    <w:rsid w:val="53BA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4782F4-5C62-48A3-B675-D0BA6C900E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2015-10-19T02:30:00Z</dcterms:created>
  <dc:creator>微软用户</dc:creator>
  <cp:lastModifiedBy>Administrator</cp:lastModifiedBy>
  <dcterms:modified xsi:type="dcterms:W3CDTF">2017-10-17T02:39:00Z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